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07DB" w14:textId="164A0C55" w:rsidR="00411B2D" w:rsidRDefault="00BE3EEF">
      <w:pPr>
        <w:rPr>
          <w:rFonts w:ascii="HK Grotesk" w:hAnsi="HK Grotesk"/>
        </w:rPr>
      </w:pPr>
    </w:p>
    <w:p w14:paraId="31C7E7EE" w14:textId="4BF2D7ED" w:rsidR="00843F4A" w:rsidRDefault="00843F4A" w:rsidP="00843F4A">
      <w:pPr>
        <w:jc w:val="center"/>
        <w:rPr>
          <w:rFonts w:ascii="HK Grotesk" w:hAnsi="HK Grotesk"/>
          <w:b/>
          <w:bCs/>
          <w:sz w:val="32"/>
          <w:szCs w:val="32"/>
        </w:rPr>
      </w:pPr>
      <w:r w:rsidRPr="00843F4A">
        <w:rPr>
          <w:rFonts w:ascii="HK Grotesk" w:hAnsi="HK Grotesk"/>
          <w:b/>
          <w:bCs/>
          <w:sz w:val="32"/>
          <w:szCs w:val="32"/>
        </w:rPr>
        <w:t>Testing Conductivity of Materials with a BBC Micro:Bit</w:t>
      </w:r>
    </w:p>
    <w:p w14:paraId="3E526D40" w14:textId="147F260B" w:rsidR="00843F4A" w:rsidRPr="004C7C5A" w:rsidRDefault="00227B61" w:rsidP="00843F4A">
      <w:pPr>
        <w:rPr>
          <w:rFonts w:ascii="HK Grotesk" w:hAnsi="HK Grotesk"/>
          <w:b/>
          <w:bCs/>
          <w:sz w:val="28"/>
          <w:szCs w:val="28"/>
        </w:rPr>
      </w:pPr>
      <w:r w:rsidRPr="004C7C5A">
        <w:rPr>
          <w:rFonts w:ascii="HK Grotesk" w:hAnsi="HK Grotesk"/>
          <w:b/>
          <w:bCs/>
          <w:sz w:val="28"/>
          <w:szCs w:val="28"/>
        </w:rPr>
        <w:t>The program</w:t>
      </w:r>
    </w:p>
    <w:p w14:paraId="39C3D91A" w14:textId="0AEBE8E1" w:rsidR="00227B61" w:rsidRDefault="00227B61" w:rsidP="00843F4A">
      <w:pPr>
        <w:rPr>
          <w:rFonts w:ascii="HK Grotesk" w:hAnsi="HK Grotesk"/>
          <w:sz w:val="28"/>
          <w:szCs w:val="28"/>
        </w:rPr>
      </w:pPr>
      <w:r>
        <w:rPr>
          <w:noProof/>
        </w:rPr>
        <w:drawing>
          <wp:inline distT="0" distB="0" distL="0" distR="0" wp14:anchorId="477B1B41" wp14:editId="17E5E3AC">
            <wp:extent cx="2855396" cy="1869806"/>
            <wp:effectExtent l="0" t="0" r="254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5840" cy="187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A50BF" w14:textId="290CB29D" w:rsidR="00822AA0" w:rsidRDefault="005C5521" w:rsidP="00843F4A">
      <w:pPr>
        <w:rPr>
          <w:rFonts w:ascii="HK Grotesk" w:hAnsi="HK Grotes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E98CFA" wp14:editId="64473F47">
            <wp:simplePos x="0" y="0"/>
            <wp:positionH relativeFrom="margin">
              <wp:posOffset>4368165</wp:posOffset>
            </wp:positionH>
            <wp:positionV relativeFrom="paragraph">
              <wp:posOffset>295275</wp:posOffset>
            </wp:positionV>
            <wp:extent cx="2277110" cy="2193290"/>
            <wp:effectExtent l="0" t="0" r="8890" b="0"/>
            <wp:wrapSquare wrapText="bothSides"/>
            <wp:docPr id="11" name="Picture 1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C5A">
        <w:rPr>
          <w:rFonts w:ascii="HK Grotesk" w:hAnsi="HK Grotesk"/>
          <w:sz w:val="28"/>
          <w:szCs w:val="28"/>
        </w:rPr>
        <w:t>Download this to your Micro:Bit.</w:t>
      </w:r>
    </w:p>
    <w:p w14:paraId="02753625" w14:textId="4C6064ED" w:rsidR="00AE7D70" w:rsidRPr="006D569C" w:rsidRDefault="004C7C5A" w:rsidP="004F41B1">
      <w:pPr>
        <w:rPr>
          <w:rFonts w:ascii="HK Grotesk" w:hAnsi="HK Grotesk"/>
          <w:b/>
          <w:bCs/>
          <w:sz w:val="28"/>
          <w:szCs w:val="28"/>
        </w:rPr>
      </w:pPr>
      <w:r w:rsidRPr="004C7C5A">
        <w:rPr>
          <w:rFonts w:ascii="HK Grotesk" w:hAnsi="HK Grotesk"/>
          <w:b/>
          <w:bCs/>
          <w:sz w:val="28"/>
          <w:szCs w:val="28"/>
        </w:rPr>
        <w:t>Setting up your Micro:Bit</w:t>
      </w:r>
    </w:p>
    <w:p w14:paraId="1D9C5F6A" w14:textId="0CC33847" w:rsidR="004F41B1" w:rsidRPr="004F41B1" w:rsidRDefault="004F41B1" w:rsidP="004F41B1">
      <w:pPr>
        <w:rPr>
          <w:rFonts w:ascii="HK Grotesk" w:hAnsi="HK Grotesk"/>
          <w:sz w:val="28"/>
          <w:szCs w:val="28"/>
        </w:rPr>
      </w:pPr>
      <w:r w:rsidRPr="004F41B1">
        <w:rPr>
          <w:rFonts w:ascii="HK Grotesk" w:hAnsi="HK Grotesk"/>
          <w:sz w:val="28"/>
          <w:szCs w:val="28"/>
        </w:rPr>
        <w:t>Connect one of your cables to Pin 0</w:t>
      </w:r>
    </w:p>
    <w:p w14:paraId="498D3FD3" w14:textId="113F7467" w:rsidR="004F41B1" w:rsidRPr="004F41B1" w:rsidRDefault="004F41B1" w:rsidP="004F41B1">
      <w:pPr>
        <w:rPr>
          <w:rFonts w:ascii="HK Grotesk" w:hAnsi="HK Grotesk"/>
          <w:sz w:val="28"/>
          <w:szCs w:val="28"/>
        </w:rPr>
      </w:pPr>
      <w:r w:rsidRPr="004F41B1">
        <w:rPr>
          <w:rFonts w:ascii="HK Grotesk" w:hAnsi="HK Grotesk"/>
          <w:sz w:val="28"/>
          <w:szCs w:val="28"/>
        </w:rPr>
        <w:t>Connect the other cable to the GND Pin</w:t>
      </w:r>
    </w:p>
    <w:p w14:paraId="2D23DACB" w14:textId="77777777" w:rsidR="00A3238B" w:rsidRDefault="004F41B1" w:rsidP="004F41B1">
      <w:pPr>
        <w:rPr>
          <w:rFonts w:ascii="HK Grotesk" w:hAnsi="HK Grotesk"/>
          <w:sz w:val="28"/>
          <w:szCs w:val="28"/>
        </w:rPr>
      </w:pPr>
      <w:r w:rsidRPr="004F41B1">
        <w:rPr>
          <w:rFonts w:ascii="HK Grotesk" w:hAnsi="HK Grotesk"/>
          <w:sz w:val="28"/>
          <w:szCs w:val="28"/>
        </w:rPr>
        <w:t>Check your program works by touching the two loose ends together – if you get the smiley face, it works!</w:t>
      </w:r>
    </w:p>
    <w:p w14:paraId="61B31B86" w14:textId="3601EE4B" w:rsidR="004C7C5A" w:rsidRDefault="00A3238B" w:rsidP="004F41B1">
      <w:pPr>
        <w:rPr>
          <w:noProof/>
        </w:rPr>
      </w:pPr>
      <w:r>
        <w:rPr>
          <w:rFonts w:ascii="HK Grotesk" w:hAnsi="HK Grotesk"/>
          <w:sz w:val="28"/>
          <w:szCs w:val="28"/>
        </w:rPr>
        <w:t>If not, double check the wiring and the program.</w:t>
      </w:r>
      <w:r w:rsidR="00CF5B4B" w:rsidRPr="00CF5B4B">
        <w:rPr>
          <w:noProof/>
        </w:rPr>
        <w:t xml:space="preserve"> </w:t>
      </w:r>
    </w:p>
    <w:p w14:paraId="2D1E939C" w14:textId="77777777" w:rsidR="00A3238B" w:rsidRDefault="00A3238B" w:rsidP="004F41B1">
      <w:pPr>
        <w:rPr>
          <w:rFonts w:ascii="HK Grotesk" w:hAnsi="HK Grotesk"/>
          <w:b/>
          <w:bCs/>
          <w:sz w:val="28"/>
          <w:szCs w:val="28"/>
        </w:rPr>
      </w:pPr>
    </w:p>
    <w:p w14:paraId="7218A4C9" w14:textId="732D54E4" w:rsidR="005F2062" w:rsidRDefault="005F2062" w:rsidP="004F41B1">
      <w:pPr>
        <w:rPr>
          <w:rFonts w:ascii="HK Grotesk" w:hAnsi="HK Grotesk"/>
          <w:b/>
          <w:bCs/>
          <w:sz w:val="28"/>
          <w:szCs w:val="28"/>
        </w:rPr>
      </w:pPr>
      <w:r>
        <w:rPr>
          <w:rFonts w:ascii="HK Grotesk" w:hAnsi="HK Grotesk"/>
          <w:b/>
          <w:bCs/>
          <w:sz w:val="28"/>
          <w:szCs w:val="28"/>
        </w:rPr>
        <w:t>The Experiment</w:t>
      </w:r>
    </w:p>
    <w:p w14:paraId="57E4670C" w14:textId="2B3406A1" w:rsidR="005F2062" w:rsidRDefault="005F2062" w:rsidP="005F2062">
      <w:pPr>
        <w:pStyle w:val="ListParagraph"/>
        <w:numPr>
          <w:ilvl w:val="0"/>
          <w:numId w:val="3"/>
        </w:numPr>
        <w:rPr>
          <w:rFonts w:ascii="HK Grotesk" w:hAnsi="HK Grotesk"/>
          <w:sz w:val="28"/>
          <w:szCs w:val="28"/>
        </w:rPr>
      </w:pPr>
      <w:r w:rsidRPr="005F2062">
        <w:rPr>
          <w:rFonts w:ascii="HK Grotesk" w:hAnsi="HK Grotesk"/>
          <w:sz w:val="28"/>
          <w:szCs w:val="28"/>
        </w:rPr>
        <w:t>Choose a material and write a prediction</w:t>
      </w:r>
      <w:r w:rsidR="00DD0079">
        <w:rPr>
          <w:rFonts w:ascii="HK Grotesk" w:hAnsi="HK Grotesk"/>
          <w:sz w:val="28"/>
          <w:szCs w:val="28"/>
        </w:rPr>
        <w:t xml:space="preserve"> of whether you think the material is conductive or not.</w:t>
      </w:r>
    </w:p>
    <w:p w14:paraId="29ADE386" w14:textId="77777777" w:rsidR="005F2062" w:rsidRPr="005F2062" w:rsidRDefault="005F2062" w:rsidP="005F2062">
      <w:pPr>
        <w:pStyle w:val="ListParagraph"/>
        <w:rPr>
          <w:rFonts w:ascii="HK Grotesk" w:hAnsi="HK Grotesk"/>
          <w:sz w:val="28"/>
          <w:szCs w:val="28"/>
        </w:rPr>
      </w:pPr>
    </w:p>
    <w:p w14:paraId="70521385" w14:textId="0EFE667F" w:rsidR="005F2062" w:rsidRDefault="005F2062" w:rsidP="005F2062">
      <w:pPr>
        <w:pStyle w:val="ListParagraph"/>
        <w:numPr>
          <w:ilvl w:val="0"/>
          <w:numId w:val="3"/>
        </w:numPr>
        <w:rPr>
          <w:rFonts w:ascii="HK Grotesk" w:hAnsi="HK Grotesk"/>
          <w:sz w:val="28"/>
          <w:szCs w:val="28"/>
        </w:rPr>
      </w:pPr>
      <w:r w:rsidRPr="005F2062">
        <w:rPr>
          <w:rFonts w:ascii="HK Grotesk" w:hAnsi="HK Grotesk"/>
          <w:sz w:val="28"/>
          <w:szCs w:val="28"/>
        </w:rPr>
        <w:t>Connect the cables to either end of the material.</w:t>
      </w:r>
    </w:p>
    <w:p w14:paraId="50AECF4E" w14:textId="77777777" w:rsidR="005F2062" w:rsidRPr="005F2062" w:rsidRDefault="005F2062" w:rsidP="005F2062">
      <w:pPr>
        <w:pStyle w:val="ListParagraph"/>
        <w:rPr>
          <w:rFonts w:ascii="HK Grotesk" w:hAnsi="HK Grotesk"/>
          <w:sz w:val="28"/>
          <w:szCs w:val="28"/>
        </w:rPr>
      </w:pPr>
    </w:p>
    <w:p w14:paraId="17C3BF31" w14:textId="086E47FC" w:rsidR="005F2062" w:rsidRDefault="005F2062" w:rsidP="005F2062">
      <w:pPr>
        <w:pStyle w:val="ListParagraph"/>
        <w:numPr>
          <w:ilvl w:val="0"/>
          <w:numId w:val="3"/>
        </w:numPr>
        <w:rPr>
          <w:rFonts w:ascii="HK Grotesk" w:hAnsi="HK Grotesk"/>
          <w:sz w:val="28"/>
          <w:szCs w:val="28"/>
        </w:rPr>
      </w:pPr>
      <w:r w:rsidRPr="005F2062">
        <w:rPr>
          <w:rFonts w:ascii="HK Grotesk" w:hAnsi="HK Grotesk"/>
          <w:sz w:val="28"/>
          <w:szCs w:val="28"/>
        </w:rPr>
        <w:t xml:space="preserve">If electricity can flow through the material, your Micro:Bit will show the smiley face. </w:t>
      </w:r>
    </w:p>
    <w:p w14:paraId="73F431D5" w14:textId="77777777" w:rsidR="005F2062" w:rsidRPr="005F2062" w:rsidRDefault="005F2062" w:rsidP="005F2062">
      <w:pPr>
        <w:pStyle w:val="ListParagraph"/>
        <w:rPr>
          <w:rFonts w:ascii="HK Grotesk" w:hAnsi="HK Grotesk"/>
          <w:sz w:val="28"/>
          <w:szCs w:val="28"/>
        </w:rPr>
      </w:pPr>
    </w:p>
    <w:p w14:paraId="4B8A879A" w14:textId="7A28A313" w:rsidR="005F2062" w:rsidRDefault="005F2062" w:rsidP="005F2062">
      <w:pPr>
        <w:pStyle w:val="ListParagraph"/>
        <w:numPr>
          <w:ilvl w:val="0"/>
          <w:numId w:val="3"/>
        </w:numPr>
        <w:rPr>
          <w:rFonts w:ascii="HK Grotesk" w:hAnsi="HK Grotesk"/>
          <w:sz w:val="28"/>
          <w:szCs w:val="28"/>
        </w:rPr>
      </w:pPr>
      <w:r w:rsidRPr="005F2062">
        <w:rPr>
          <w:rFonts w:ascii="HK Grotesk" w:hAnsi="HK Grotesk"/>
          <w:sz w:val="28"/>
          <w:szCs w:val="28"/>
        </w:rPr>
        <w:t>Fill in the results table for this material</w:t>
      </w:r>
    </w:p>
    <w:p w14:paraId="040502EC" w14:textId="77777777" w:rsidR="005F2062" w:rsidRPr="00A3238B" w:rsidRDefault="005F2062" w:rsidP="005F2062">
      <w:pPr>
        <w:pStyle w:val="ListParagraph"/>
        <w:rPr>
          <w:rFonts w:ascii="HK Grotesk" w:hAnsi="HK Grotesk"/>
          <w:b/>
          <w:bCs/>
          <w:sz w:val="28"/>
          <w:szCs w:val="28"/>
        </w:rPr>
      </w:pPr>
    </w:p>
    <w:p w14:paraId="412FF79B" w14:textId="134BEA7A" w:rsidR="005F2062" w:rsidRPr="00A3238B" w:rsidRDefault="00BE3EEF" w:rsidP="00487D24">
      <w:pPr>
        <w:pStyle w:val="ListParagraph"/>
        <w:numPr>
          <w:ilvl w:val="0"/>
          <w:numId w:val="3"/>
        </w:numPr>
        <w:rPr>
          <w:rFonts w:ascii="HK Grotesk" w:hAnsi="HK Grotesk"/>
          <w:b/>
          <w:bCs/>
          <w:sz w:val="28"/>
          <w:szCs w:val="28"/>
        </w:rPr>
      </w:pPr>
      <w:r>
        <w:rPr>
          <w:rFonts w:ascii="HK Grotesk" w:hAnsi="HK Grotesk"/>
          <w:sz w:val="28"/>
          <w:szCs w:val="28"/>
        </w:rPr>
        <w:t>Reset the Micro:Bit and r</w:t>
      </w:r>
      <w:r w:rsidR="005F2062" w:rsidRPr="00A3238B">
        <w:rPr>
          <w:rFonts w:ascii="HK Grotesk" w:hAnsi="HK Grotesk"/>
          <w:sz w:val="28"/>
          <w:szCs w:val="28"/>
        </w:rPr>
        <w:t>epeat with each material.</w:t>
      </w:r>
    </w:p>
    <w:sectPr w:rsidR="005F2062" w:rsidRPr="00A3238B" w:rsidSect="00694A1A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0BA5" w14:textId="77777777" w:rsidR="00925D17" w:rsidRDefault="00925D17" w:rsidP="00694A1A">
      <w:pPr>
        <w:spacing w:after="0" w:line="240" w:lineRule="auto"/>
      </w:pPr>
      <w:r>
        <w:separator/>
      </w:r>
    </w:p>
  </w:endnote>
  <w:endnote w:type="continuationSeparator" w:id="0">
    <w:p w14:paraId="7EADE511" w14:textId="77777777" w:rsidR="00925D17" w:rsidRDefault="00925D17" w:rsidP="0069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AD41" w14:textId="77777777" w:rsidR="00925D17" w:rsidRDefault="00925D17" w:rsidP="00694A1A">
      <w:pPr>
        <w:spacing w:after="0" w:line="240" w:lineRule="auto"/>
      </w:pPr>
      <w:r>
        <w:separator/>
      </w:r>
    </w:p>
  </w:footnote>
  <w:footnote w:type="continuationSeparator" w:id="0">
    <w:p w14:paraId="6F92EE58" w14:textId="77777777" w:rsidR="00925D17" w:rsidRDefault="00925D17" w:rsidP="00694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89A8" w14:textId="41C5D6D0" w:rsidR="00694A1A" w:rsidRDefault="00694A1A">
    <w:pPr>
      <w:pStyle w:val="Header"/>
    </w:pPr>
    <w:r>
      <w:rPr>
        <w:noProof/>
      </w:rPr>
      <w:drawing>
        <wp:inline distT="0" distB="0" distL="0" distR="0" wp14:anchorId="70FE5D0D" wp14:editId="18103B76">
          <wp:extent cx="2360316" cy="485775"/>
          <wp:effectExtent l="0" t="0" r="1905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463" cy="486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6AEC"/>
    <w:multiLevelType w:val="hybridMultilevel"/>
    <w:tmpl w:val="766EF180"/>
    <w:lvl w:ilvl="0" w:tplc="525E42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24E41"/>
    <w:multiLevelType w:val="hybridMultilevel"/>
    <w:tmpl w:val="B358CAC0"/>
    <w:lvl w:ilvl="0" w:tplc="A4946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46F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721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30B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0E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ECD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5EA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89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4A95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53888"/>
    <w:multiLevelType w:val="hybridMultilevel"/>
    <w:tmpl w:val="FC3079F8"/>
    <w:lvl w:ilvl="0" w:tplc="BB320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001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EC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20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A6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CD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C5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0A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CB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85168759">
    <w:abstractNumId w:val="2"/>
  </w:num>
  <w:num w:numId="2" w16cid:durableId="1007295919">
    <w:abstractNumId w:val="1"/>
  </w:num>
  <w:num w:numId="3" w16cid:durableId="29467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1A"/>
    <w:rsid w:val="0007570C"/>
    <w:rsid w:val="000C4D68"/>
    <w:rsid w:val="000D32AF"/>
    <w:rsid w:val="00192B61"/>
    <w:rsid w:val="00196C02"/>
    <w:rsid w:val="00227B61"/>
    <w:rsid w:val="002303A4"/>
    <w:rsid w:val="0023713B"/>
    <w:rsid w:val="0028255C"/>
    <w:rsid w:val="003412E1"/>
    <w:rsid w:val="00341703"/>
    <w:rsid w:val="003C0FA6"/>
    <w:rsid w:val="003C7A82"/>
    <w:rsid w:val="0043501A"/>
    <w:rsid w:val="004B72B5"/>
    <w:rsid w:val="004C7C5A"/>
    <w:rsid w:val="004F41B1"/>
    <w:rsid w:val="004F6E80"/>
    <w:rsid w:val="00504E61"/>
    <w:rsid w:val="00554470"/>
    <w:rsid w:val="00566BE1"/>
    <w:rsid w:val="00596AC8"/>
    <w:rsid w:val="005B1FFE"/>
    <w:rsid w:val="005B3727"/>
    <w:rsid w:val="005C5521"/>
    <w:rsid w:val="005F2062"/>
    <w:rsid w:val="006008A0"/>
    <w:rsid w:val="00645357"/>
    <w:rsid w:val="00694A1A"/>
    <w:rsid w:val="006A4BB0"/>
    <w:rsid w:val="006B7ED6"/>
    <w:rsid w:val="006D569C"/>
    <w:rsid w:val="00704049"/>
    <w:rsid w:val="00712876"/>
    <w:rsid w:val="0080362D"/>
    <w:rsid w:val="00822AA0"/>
    <w:rsid w:val="00843F4A"/>
    <w:rsid w:val="00876120"/>
    <w:rsid w:val="008A0ABB"/>
    <w:rsid w:val="008A1BD6"/>
    <w:rsid w:val="008E627B"/>
    <w:rsid w:val="008E6F65"/>
    <w:rsid w:val="008F2AB1"/>
    <w:rsid w:val="00925D17"/>
    <w:rsid w:val="009D43C4"/>
    <w:rsid w:val="009F1227"/>
    <w:rsid w:val="00A3238B"/>
    <w:rsid w:val="00A33684"/>
    <w:rsid w:val="00A92EE5"/>
    <w:rsid w:val="00A970EB"/>
    <w:rsid w:val="00AB4EC7"/>
    <w:rsid w:val="00AB7FBE"/>
    <w:rsid w:val="00AC63F7"/>
    <w:rsid w:val="00AE7D70"/>
    <w:rsid w:val="00B777DA"/>
    <w:rsid w:val="00B91BE8"/>
    <w:rsid w:val="00BE3EEF"/>
    <w:rsid w:val="00C13A7C"/>
    <w:rsid w:val="00C33657"/>
    <w:rsid w:val="00C47A2A"/>
    <w:rsid w:val="00C87F2F"/>
    <w:rsid w:val="00C9499F"/>
    <w:rsid w:val="00CF3F86"/>
    <w:rsid w:val="00CF5B4B"/>
    <w:rsid w:val="00D00247"/>
    <w:rsid w:val="00D531E5"/>
    <w:rsid w:val="00D5625D"/>
    <w:rsid w:val="00D75B44"/>
    <w:rsid w:val="00D86A1F"/>
    <w:rsid w:val="00D95A39"/>
    <w:rsid w:val="00DC1AFF"/>
    <w:rsid w:val="00DD0079"/>
    <w:rsid w:val="00EA225C"/>
    <w:rsid w:val="00EA5AD0"/>
    <w:rsid w:val="00F064EF"/>
    <w:rsid w:val="00F73734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330EA"/>
  <w15:chartTrackingRefBased/>
  <w15:docId w15:val="{44EF51A1-69D4-4BC2-B35D-D76DF83A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A1A"/>
  </w:style>
  <w:style w:type="paragraph" w:styleId="Footer">
    <w:name w:val="footer"/>
    <w:basedOn w:val="Normal"/>
    <w:link w:val="FooterChar"/>
    <w:uiPriority w:val="99"/>
    <w:unhideWhenUsed/>
    <w:rsid w:val="00694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A1A"/>
  </w:style>
  <w:style w:type="paragraph" w:styleId="ListParagraph">
    <w:name w:val="List Paragraph"/>
    <w:basedOn w:val="Normal"/>
    <w:uiPriority w:val="34"/>
    <w:qFormat/>
    <w:rsid w:val="005F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48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9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7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4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27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1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FEDBA-A9DB-4E0A-9458-BF0A072F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Tally Roberts [nar25] (Staff)</dc:creator>
  <cp:keywords/>
  <dc:description/>
  <cp:lastModifiedBy>Tally Roberts [nar25] (Staff)</cp:lastModifiedBy>
  <cp:revision>20</cp:revision>
  <dcterms:created xsi:type="dcterms:W3CDTF">2022-05-31T14:50:00Z</dcterms:created>
  <dcterms:modified xsi:type="dcterms:W3CDTF">2022-08-31T13:46:00Z</dcterms:modified>
</cp:coreProperties>
</file>